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Pr="00C115C2" w:rsidRDefault="00C115C2" w:rsidP="00C115C2">
      <w:pPr>
        <w:jc w:val="center"/>
        <w:rPr>
          <w:b/>
          <w:sz w:val="28"/>
          <w:szCs w:val="28"/>
        </w:rPr>
      </w:pPr>
      <w:r w:rsidRPr="00C115C2">
        <w:rPr>
          <w:b/>
          <w:sz w:val="28"/>
          <w:szCs w:val="28"/>
        </w:rPr>
        <w:t>Chapter 16-1 and 16-2 Focus Areas</w:t>
      </w:r>
    </w:p>
    <w:p w:rsidR="00C115C2" w:rsidRDefault="00C115C2" w:rsidP="00C115C2">
      <w:pPr>
        <w:pStyle w:val="ListParagraph"/>
        <w:numPr>
          <w:ilvl w:val="0"/>
          <w:numId w:val="1"/>
        </w:numPr>
      </w:pPr>
      <w:r>
        <w:t>Lincolns inauguration speech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Major points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Southern reaction</w:t>
      </w:r>
    </w:p>
    <w:p w:rsidR="00C115C2" w:rsidRDefault="00C115C2" w:rsidP="00C115C2">
      <w:pPr>
        <w:pStyle w:val="ListParagraph"/>
        <w:numPr>
          <w:ilvl w:val="0"/>
          <w:numId w:val="1"/>
        </w:numPr>
      </w:pPr>
      <w:r>
        <w:t>Start of the Civil War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Ft. Sumter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Strategies of the north and south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Formation of the armies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Strengths and weaknesses of the North and South</w:t>
      </w:r>
    </w:p>
    <w:p w:rsidR="00C115C2" w:rsidRDefault="00C115C2" w:rsidP="00C115C2">
      <w:pPr>
        <w:pStyle w:val="ListParagraph"/>
        <w:numPr>
          <w:ilvl w:val="0"/>
          <w:numId w:val="1"/>
        </w:numPr>
      </w:pPr>
      <w:r>
        <w:t>Significance of the early battles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First Bull Run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Second Bull Run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Antietam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Effectiveness of the blockade</w:t>
      </w:r>
    </w:p>
    <w:p w:rsidR="00C115C2" w:rsidRDefault="00C115C2" w:rsidP="00C115C2">
      <w:pPr>
        <w:pStyle w:val="ListParagraph"/>
        <w:numPr>
          <w:ilvl w:val="1"/>
          <w:numId w:val="1"/>
        </w:numPr>
      </w:pPr>
      <w:r>
        <w:t>Improvements in naval warships</w:t>
      </w:r>
    </w:p>
    <w:p w:rsidR="007C5A81" w:rsidRDefault="007C5A81" w:rsidP="007C5A81"/>
    <w:p w:rsidR="007C5A81" w:rsidRDefault="007C5A81" w:rsidP="007C5A81"/>
    <w:p w:rsidR="007C5A81" w:rsidRDefault="007C5A81" w:rsidP="007C5A81"/>
    <w:p w:rsidR="007C5A81" w:rsidRDefault="007C5A81" w:rsidP="007C5A81"/>
    <w:p w:rsidR="007C5A81" w:rsidRDefault="007C5A81" w:rsidP="007C5A81"/>
    <w:p w:rsidR="007C5A81" w:rsidRDefault="007C5A81" w:rsidP="007C5A81"/>
    <w:p w:rsidR="007C5A81" w:rsidRDefault="007C5A81" w:rsidP="007C5A81"/>
    <w:p w:rsidR="007C5A81" w:rsidRPr="00C115C2" w:rsidRDefault="007C5A81" w:rsidP="007C5A81">
      <w:pPr>
        <w:jc w:val="center"/>
        <w:rPr>
          <w:b/>
          <w:sz w:val="28"/>
          <w:szCs w:val="28"/>
        </w:rPr>
      </w:pPr>
      <w:r w:rsidRPr="00C115C2">
        <w:rPr>
          <w:b/>
          <w:sz w:val="28"/>
          <w:szCs w:val="28"/>
        </w:rPr>
        <w:t>Chapter 16-1 and 16-2 Focus Areas</w:t>
      </w:r>
    </w:p>
    <w:p w:rsidR="007C5A81" w:rsidRDefault="007C5A81" w:rsidP="007C5A81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Lincolns inauguration speech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Major points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Southern reaction</w:t>
      </w:r>
    </w:p>
    <w:p w:rsidR="007C5A81" w:rsidRDefault="007C5A81" w:rsidP="007C5A81">
      <w:pPr>
        <w:pStyle w:val="ListParagraph"/>
        <w:numPr>
          <w:ilvl w:val="0"/>
          <w:numId w:val="3"/>
        </w:numPr>
      </w:pPr>
      <w:r>
        <w:t>Start of the Civil War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Ft. Sumter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Strategies of the north and south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Formation of the armies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Strengths and weaknesses of the North and South</w:t>
      </w:r>
    </w:p>
    <w:p w:rsidR="007C5A81" w:rsidRDefault="007C5A81" w:rsidP="007C5A81">
      <w:pPr>
        <w:pStyle w:val="ListParagraph"/>
        <w:numPr>
          <w:ilvl w:val="0"/>
          <w:numId w:val="3"/>
        </w:numPr>
      </w:pPr>
      <w:r>
        <w:t>Significance of the early battles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First Bull Run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Second Bull Run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Antietam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Effectiveness of the blockade</w:t>
      </w:r>
    </w:p>
    <w:p w:rsidR="007C5A81" w:rsidRDefault="007C5A81" w:rsidP="007C5A81">
      <w:pPr>
        <w:pStyle w:val="ListParagraph"/>
        <w:numPr>
          <w:ilvl w:val="1"/>
          <w:numId w:val="2"/>
        </w:numPr>
      </w:pPr>
      <w:r>
        <w:t>Improvements in naval warships</w:t>
      </w:r>
    </w:p>
    <w:p w:rsidR="007C5A81" w:rsidRDefault="007C5A81" w:rsidP="007C5A81"/>
    <w:sectPr w:rsidR="007C5A81" w:rsidSect="007C5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B82"/>
    <w:multiLevelType w:val="hybridMultilevel"/>
    <w:tmpl w:val="140A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292D"/>
    <w:multiLevelType w:val="hybridMultilevel"/>
    <w:tmpl w:val="19E85DE0"/>
    <w:lvl w:ilvl="0" w:tplc="F8466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3BFD"/>
    <w:multiLevelType w:val="hybridMultilevel"/>
    <w:tmpl w:val="3ADC732E"/>
    <w:lvl w:ilvl="0" w:tplc="AE0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C2"/>
    <w:rsid w:val="00404814"/>
    <w:rsid w:val="007C5A81"/>
    <w:rsid w:val="00971B03"/>
    <w:rsid w:val="00A644EE"/>
    <w:rsid w:val="00C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2012-03-29T02:52:00Z</cp:lastPrinted>
  <dcterms:created xsi:type="dcterms:W3CDTF">2012-03-29T02:33:00Z</dcterms:created>
  <dcterms:modified xsi:type="dcterms:W3CDTF">2012-03-29T02:54:00Z</dcterms:modified>
</cp:coreProperties>
</file>